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07282E16" w:rsidR="001051B8" w:rsidRPr="001051B8" w:rsidRDefault="001051B8">
            <w:pPr>
              <w:rPr>
                <w:rFonts w:ascii="Lato" w:hAnsi="Lato"/>
                <w:b/>
                <w:sz w:val="32"/>
                <w:szCs w:val="32"/>
              </w:rPr>
            </w:pPr>
            <w:r w:rsidRPr="001051B8">
              <w:rPr>
                <w:rFonts w:ascii="Lato" w:hAnsi="Lato"/>
                <w:b/>
                <w:sz w:val="32"/>
                <w:szCs w:val="32"/>
              </w:rPr>
              <w:t>Application for Teaching Employment</w:t>
            </w:r>
            <w:r w:rsidR="002E261C">
              <w:rPr>
                <w:rFonts w:ascii="Lato" w:hAnsi="Lato"/>
                <w:b/>
                <w:sz w:val="32"/>
                <w:szCs w:val="32"/>
              </w:rPr>
              <w:t xml:space="preserve">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lastRenderedPageBreak/>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r w:rsidRPr="554FAF7F">
              <w:rPr>
                <w:rFonts w:ascii="Lato" w:hAnsi="Lato" w:cs="Arial"/>
                <w:sz w:val="20"/>
                <w:szCs w:val="20"/>
              </w:rPr>
              <w:t>other</w:t>
            </w:r>
            <w:bookmarkEnd w:id="0"/>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4C467995" w14:textId="30AC9AF5" w:rsidR="00F35254" w:rsidRPr="00D0071C" w:rsidRDefault="00C03AED" w:rsidP="00C03AED">
      <w:pPr>
        <w:jc w:val="both"/>
        <w:rPr>
          <w:rFonts w:ascii="Lato" w:hAnsi="Lato"/>
          <w:sz w:val="20"/>
          <w:szCs w:val="20"/>
        </w:rPr>
      </w:pPr>
      <w:r w:rsidRPr="00D0071C">
        <w:rPr>
          <w:rFonts w:ascii="Lato" w:hAnsi="Lato"/>
          <w:sz w:val="20"/>
          <w:szCs w:val="20"/>
        </w:rPr>
        <w:t>As a generic form for all teaching posts, this section is for teachers</w:t>
      </w:r>
      <w:r w:rsidR="00BD37A7">
        <w:rPr>
          <w:rFonts w:ascii="Lato" w:hAnsi="Lato"/>
          <w:sz w:val="20"/>
          <w:szCs w:val="20"/>
        </w:rPr>
        <w:t xml:space="preserve"> </w:t>
      </w:r>
      <w:r w:rsidRPr="00D0071C">
        <w:rPr>
          <w:rFonts w:ascii="Lato" w:hAnsi="Lato"/>
          <w:sz w:val="20"/>
          <w:szCs w:val="20"/>
        </w:rPr>
        <w:t xml:space="preserve">who are currently employed. However, if your application is for </w:t>
      </w:r>
    </w:p>
    <w:p w14:paraId="5D477B11" w14:textId="359E2884" w:rsidR="00C03AED" w:rsidRPr="00D0071C" w:rsidRDefault="00C03AED" w:rsidP="00C03AED">
      <w:pPr>
        <w:jc w:val="both"/>
        <w:rPr>
          <w:rFonts w:ascii="Lato" w:hAnsi="Lato"/>
          <w:sz w:val="20"/>
          <w:szCs w:val="20"/>
        </w:rPr>
      </w:pPr>
      <w:r w:rsidRPr="00D0071C">
        <w:rPr>
          <w:rFonts w:ascii="Lato" w:hAnsi="Lato"/>
          <w:sz w:val="20"/>
          <w:szCs w:val="20"/>
        </w:rPr>
        <w:t xml:space="preserve">a </w:t>
      </w:r>
      <w:r w:rsidR="00811ADA">
        <w:rPr>
          <w:rFonts w:ascii="Lato" w:hAnsi="Lato"/>
          <w:sz w:val="20"/>
          <w:szCs w:val="20"/>
        </w:rPr>
        <w:t>Early Career Teacher</w:t>
      </w:r>
      <w:r w:rsidR="00F35254" w:rsidRPr="00D0071C">
        <w:rPr>
          <w:rFonts w:ascii="Lato" w:hAnsi="Lato"/>
          <w:sz w:val="20"/>
          <w:szCs w:val="20"/>
        </w:rPr>
        <w:t xml:space="preserve"> (</w:t>
      </w:r>
      <w:r w:rsidR="00811ADA">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59511D59" w:rsidR="00C03AED" w:rsidRPr="00D0071C" w:rsidRDefault="00811ADA"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w:t>
      </w:r>
      <w:r w:rsidR="00C03AED" w:rsidRPr="00D0071C">
        <w:rPr>
          <w:rFonts w:ascii="Lato" w:hAnsi="Lato"/>
          <w:b/>
          <w:sz w:val="20"/>
          <w:szCs w:val="20"/>
        </w:rPr>
        <w:t xml:space="preserve">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 xml:space="preserve">You must therefore </w:t>
      </w:r>
      <w:r w:rsidRPr="554FAF7F">
        <w:rPr>
          <w:rFonts w:ascii="Lato" w:hAnsi="Lato"/>
          <w:sz w:val="20"/>
          <w:szCs w:val="20"/>
        </w:rPr>
        <w:lastRenderedPageBreak/>
        <w:t>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w:t>
      </w:r>
      <w:r w:rsidR="35E49DB6" w:rsidRPr="554FAF7F">
        <w:rPr>
          <w:rFonts w:ascii="Lato" w:hAnsi="Lato"/>
          <w:sz w:val="20"/>
          <w:szCs w:val="20"/>
        </w:rPr>
        <w:t>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516F" w14:textId="77777777" w:rsidR="00FE65B1" w:rsidRDefault="00FE65B1" w:rsidP="00DB424F">
      <w:r>
        <w:separator/>
      </w:r>
    </w:p>
  </w:endnote>
  <w:endnote w:type="continuationSeparator" w:id="0">
    <w:p w14:paraId="1EA47D97" w14:textId="77777777" w:rsidR="00FE65B1" w:rsidRDefault="00FE65B1" w:rsidP="00DB424F">
      <w:r>
        <w:continuationSeparator/>
      </w:r>
    </w:p>
  </w:endnote>
  <w:endnote w:type="continuationNotice" w:id="1">
    <w:p w14:paraId="7C73A265" w14:textId="77777777" w:rsidR="00FE65B1" w:rsidRDefault="00FE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5D1D95DE" w:rsidR="00FE65B1" w:rsidRPr="00AE4CAB" w:rsidRDefault="008C2C5A" w:rsidP="00AE4CAB">
    <w:pPr>
      <w:jc w:val="both"/>
      <w:rPr>
        <w:rFonts w:ascii="Lato" w:hAnsi="Lato"/>
        <w:i/>
        <w:sz w:val="18"/>
        <w:szCs w:val="18"/>
      </w:rPr>
    </w:pPr>
    <w:r>
      <w:rPr>
        <w:noProof/>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D3A0" w14:textId="77777777" w:rsidR="00FE65B1" w:rsidRDefault="00FE65B1" w:rsidP="00DB424F">
      <w:r>
        <w:separator/>
      </w:r>
    </w:p>
  </w:footnote>
  <w:footnote w:type="continuationSeparator" w:id="0">
    <w:p w14:paraId="5612E5FF" w14:textId="77777777" w:rsidR="00FE65B1" w:rsidRDefault="00FE65B1" w:rsidP="00DB424F">
      <w:r>
        <w:continuationSeparator/>
      </w:r>
    </w:p>
  </w:footnote>
  <w:footnote w:type="continuationNotice" w:id="1">
    <w:p w14:paraId="73DBB806" w14:textId="77777777" w:rsidR="00FE65B1" w:rsidRDefault="00FE65B1"/>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8147867">
    <w:abstractNumId w:val="3"/>
  </w:num>
  <w:num w:numId="2" w16cid:durableId="2038042538">
    <w:abstractNumId w:val="5"/>
  </w:num>
  <w:num w:numId="3" w16cid:durableId="432632652">
    <w:abstractNumId w:val="4"/>
  </w:num>
  <w:num w:numId="4" w16cid:durableId="976451926">
    <w:abstractNumId w:val="1"/>
  </w:num>
  <w:num w:numId="5" w16cid:durableId="449668879">
    <w:abstractNumId w:val="0"/>
  </w:num>
  <w:num w:numId="6" w16cid:durableId="1982881326">
    <w:abstractNumId w:val="7"/>
  </w:num>
  <w:num w:numId="7" w16cid:durableId="1060327437">
    <w:abstractNumId w:val="2"/>
  </w:num>
  <w:num w:numId="8" w16cid:durableId="488205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4969"/>
    <w:rsid w:val="002844D9"/>
    <w:rsid w:val="00295BD8"/>
    <w:rsid w:val="002A2A49"/>
    <w:rsid w:val="002A304D"/>
    <w:rsid w:val="002A561D"/>
    <w:rsid w:val="002D2676"/>
    <w:rsid w:val="002D6F68"/>
    <w:rsid w:val="002E261C"/>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03081"/>
    <w:rsid w:val="004115FE"/>
    <w:rsid w:val="00427E53"/>
    <w:rsid w:val="00435F76"/>
    <w:rsid w:val="004439C7"/>
    <w:rsid w:val="00445EF0"/>
    <w:rsid w:val="004537B7"/>
    <w:rsid w:val="00477F06"/>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11ADA"/>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AF3460"/>
    <w:rsid w:val="00B01343"/>
    <w:rsid w:val="00B30792"/>
    <w:rsid w:val="00B331A1"/>
    <w:rsid w:val="00B54D94"/>
    <w:rsid w:val="00B71A2C"/>
    <w:rsid w:val="00B81F03"/>
    <w:rsid w:val="00B860C7"/>
    <w:rsid w:val="00B87ADD"/>
    <w:rsid w:val="00BD37A7"/>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6" ma:contentTypeDescription="Branded Word Template Document with PII Indicator" ma:contentTypeScope="" ma:versionID="07ed609ad0326bfe35d3f8ff521f5388">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de98efffac11635302b2802254901161"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834AE67E-B805-49BF-98CF-C648F4242030}">
  <ds:schemaRefs>
    <ds:schemaRef ds:uri="http://purl.org/dc/elements/1.1/"/>
    <ds:schemaRef ds:uri="http://schemas.microsoft.com/office/2006/documentManagement/types"/>
    <ds:schemaRef ds:uri="http://purl.org/dc/terms/"/>
    <ds:schemaRef ds:uri="bc337dd0-c9aa-4be6-ad6d-307f61153826"/>
    <ds:schemaRef ds:uri="http://purl.org/dc/dcmitype/"/>
    <ds:schemaRef ds:uri="http://schemas.microsoft.com/office/infopath/2007/PartnerControls"/>
    <ds:schemaRef ds:uri="http://schemas.openxmlformats.org/package/2006/metadata/core-properties"/>
    <ds:schemaRef ds:uri="1983b92c-0b48-44a3-ac4e-fc730970ce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08C064F-65E4-42F0-B239-927C23A8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3468</Words>
  <Characters>19770</Characters>
  <Application>Microsoft Office Word</Application>
  <DocSecurity>0</DocSecurity>
  <Lines>164</Lines>
  <Paragraphs>46</Paragraphs>
  <ScaleCrop>false</ScaleCrop>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Reed, Danielle</cp:lastModifiedBy>
  <cp:revision>8</cp:revision>
  <dcterms:created xsi:type="dcterms:W3CDTF">2022-01-28T09:23:00Z</dcterms:created>
  <dcterms:modified xsi:type="dcterms:W3CDTF">2025-04-01T10:02:00Z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